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11" w:rsidRDefault="006F1C11" w:rsidP="006F1C11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ЗДОРОВЕЙ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–</w:t>
      </w: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КА</w:t>
      </w:r>
    </w:p>
    <w:p w:rsidR="006F1C11" w:rsidRPr="006F1C11" w:rsidRDefault="006F1C11" w:rsidP="006F1C11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5 – 9 классы</w:t>
      </w:r>
    </w:p>
    <w:p w:rsidR="006F1C11" w:rsidRDefault="006F1C11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</w:p>
    <w:p w:rsid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  <w:r w:rsidRPr="005E2577">
        <w:rPr>
          <w:b/>
          <w:color w:val="000000"/>
          <w:sz w:val="28"/>
        </w:rPr>
        <w:t>ИГРА «ВЫДУЙ ШАРИК ИЗ ЧАШКИ»</w:t>
      </w:r>
    </w:p>
    <w:p w:rsidR="005E2577" w:rsidRPr="005E2577" w:rsidRDefault="005E2577" w:rsidP="005E2577">
      <w:pPr>
        <w:pStyle w:val="TableContents"/>
        <w:ind w:firstLine="284"/>
        <w:jc w:val="center"/>
        <w:rPr>
          <w:rFonts w:cs="Times New Roman"/>
          <w:b/>
          <w:i/>
          <w:color w:val="000000"/>
          <w:sz w:val="28"/>
          <w:lang w:val="ru-RU"/>
        </w:rPr>
      </w:pPr>
      <w:r w:rsidRPr="005E2577">
        <w:rPr>
          <w:rFonts w:cs="Times New Roman"/>
          <w:b/>
          <w:i/>
          <w:color w:val="000000"/>
          <w:sz w:val="28"/>
          <w:lang w:val="ru-RU"/>
        </w:rPr>
        <w:t>Дыхательные упражнения.</w:t>
      </w:r>
    </w:p>
    <w:p w:rsidR="005E2577" w:rsidRPr="005E2577" w:rsidRDefault="005E2577" w:rsidP="005E2577">
      <w:pPr>
        <w:shd w:val="clear" w:color="auto" w:fill="FFFFFF"/>
        <w:spacing w:after="0" w:line="450" w:lineRule="atLeast"/>
        <w:ind w:firstLine="709"/>
        <w:jc w:val="both"/>
        <w:rPr>
          <w:rFonts w:ascii="Georgia" w:eastAsia="Times New Roman" w:hAnsi="Georgia" w:cs="Times New Roman"/>
          <w:color w:val="242F33"/>
          <w:sz w:val="28"/>
          <w:szCs w:val="28"/>
          <w:lang w:eastAsia="ru-RU"/>
        </w:rPr>
      </w:pPr>
      <w:r w:rsidRPr="005E2577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Игра хороша для классов и помещений, при плохой погоде и маленьком пространстве.</w:t>
      </w:r>
    </w:p>
    <w:p w:rsid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 w:rsidRPr="005E2577">
        <w:rPr>
          <w:color w:val="242F33"/>
          <w:sz w:val="28"/>
          <w:szCs w:val="28"/>
          <w:shd w:val="clear" w:color="auto" w:fill="FFFFFF"/>
        </w:rPr>
        <w:t xml:space="preserve">В чашку кладут шарик от настольного тенниса. </w:t>
      </w:r>
      <w:r>
        <w:rPr>
          <w:color w:val="242F33"/>
          <w:sz w:val="28"/>
          <w:szCs w:val="28"/>
          <w:shd w:val="clear" w:color="auto" w:fill="FFFFFF"/>
        </w:rPr>
        <w:t>Ребенку</w:t>
      </w:r>
      <w:r w:rsidRPr="005E2577">
        <w:rPr>
          <w:color w:val="242F33"/>
          <w:sz w:val="28"/>
          <w:szCs w:val="28"/>
          <w:shd w:val="clear" w:color="auto" w:fill="FFFFFF"/>
        </w:rPr>
        <w:t xml:space="preserve"> предлагается сделать глубокий вдох, наклонится над чашкой и дунуть в нее так сильно, чтобы шарик вылетел из чашки.</w:t>
      </w: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 w:rsidRPr="005E2577">
        <w:rPr>
          <w:rFonts w:ascii="Georgia" w:hAnsi="Georgia"/>
          <w:color w:val="242F33"/>
          <w:sz w:val="28"/>
          <w:szCs w:val="28"/>
          <w:shd w:val="clear" w:color="auto" w:fill="FFFFFF"/>
        </w:rPr>
        <w:t>Эта игра хорошо тренирует легкие, так же ее можно применять для обучения правильного выдоха в воду.</w:t>
      </w:r>
    </w:p>
    <w:p w:rsidR="004E3A37" w:rsidRDefault="004E3A37" w:rsidP="006F1C1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3"/>
          <w:shd w:val="clear" w:color="auto" w:fill="FFFFFF"/>
        </w:rPr>
      </w:pPr>
    </w:p>
    <w:p w:rsidR="004E3A37" w:rsidRPr="004E3A37" w:rsidRDefault="004E3A37" w:rsidP="004E3A3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43434"/>
          <w:sz w:val="28"/>
          <w:szCs w:val="26"/>
          <w:shd w:val="clear" w:color="auto" w:fill="FFFFFF"/>
        </w:rPr>
      </w:pPr>
      <w:r w:rsidRPr="004E3A37">
        <w:rPr>
          <w:b/>
          <w:color w:val="343434"/>
          <w:sz w:val="28"/>
          <w:szCs w:val="26"/>
          <w:shd w:val="clear" w:color="auto" w:fill="FFFFFF"/>
        </w:rPr>
        <w:t>«НАДУВАЛА КОШКА МЯЧ»</w:t>
      </w:r>
    </w:p>
    <w:p w:rsidR="004E3A37" w:rsidRPr="004E3A37" w:rsidRDefault="004E3A37" w:rsidP="004E3A3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color w:val="343434"/>
          <w:sz w:val="28"/>
          <w:szCs w:val="26"/>
          <w:shd w:val="clear" w:color="auto" w:fill="FFFFFF"/>
        </w:rPr>
      </w:pPr>
      <w:r w:rsidRPr="004E3A37">
        <w:rPr>
          <w:b/>
          <w:i/>
          <w:color w:val="343434"/>
          <w:sz w:val="28"/>
          <w:szCs w:val="26"/>
          <w:shd w:val="clear" w:color="auto" w:fill="FFFFFF"/>
        </w:rPr>
        <w:t>Снятие эмоционального и мышечного напряжения.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>
        <w:rPr>
          <w:color w:val="343434"/>
          <w:sz w:val="28"/>
          <w:szCs w:val="26"/>
          <w:shd w:val="clear" w:color="auto" w:fill="FFFFFF"/>
        </w:rPr>
        <w:t>Ребенок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 наход</w:t>
      </w:r>
      <w:r>
        <w:rPr>
          <w:color w:val="343434"/>
          <w:sz w:val="28"/>
          <w:szCs w:val="26"/>
          <w:shd w:val="clear" w:color="auto" w:fill="FFFFFF"/>
        </w:rPr>
        <w:t>и</w:t>
      </w:r>
      <w:r w:rsidRPr="004E3A37">
        <w:rPr>
          <w:color w:val="343434"/>
          <w:sz w:val="28"/>
          <w:szCs w:val="26"/>
          <w:shd w:val="clear" w:color="auto" w:fill="FFFFFF"/>
        </w:rPr>
        <w:t>тся в расслабленной позе, он изобража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т </w:t>
      </w:r>
      <w:proofErr w:type="spellStart"/>
      <w:r w:rsidRPr="004E3A37">
        <w:rPr>
          <w:color w:val="343434"/>
          <w:sz w:val="28"/>
          <w:szCs w:val="26"/>
          <w:shd w:val="clear" w:color="auto" w:fill="FFFFFF"/>
        </w:rPr>
        <w:t>сдувши</w:t>
      </w:r>
      <w:r>
        <w:rPr>
          <w:color w:val="343434"/>
          <w:sz w:val="28"/>
          <w:szCs w:val="26"/>
          <w:shd w:val="clear" w:color="auto" w:fill="FFFFFF"/>
        </w:rPr>
        <w:t>йся</w:t>
      </w:r>
      <w:proofErr w:type="spellEnd"/>
      <w:r>
        <w:rPr>
          <w:color w:val="343434"/>
          <w:sz w:val="28"/>
          <w:szCs w:val="26"/>
          <w:shd w:val="clear" w:color="auto" w:fill="FFFFFF"/>
        </w:rPr>
        <w:t xml:space="preserve"> шарик.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 xml:space="preserve">Взрослый произносит текст: 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>Надувала кошка шар (</w:t>
      </w:r>
      <w:r>
        <w:rPr>
          <w:color w:val="343434"/>
          <w:sz w:val="28"/>
          <w:szCs w:val="26"/>
          <w:shd w:val="clear" w:color="auto" w:fill="FFFFFF"/>
        </w:rPr>
        <w:t>ребенок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 выпрямля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 туловище, надува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т щёки), 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>А котёнок ей мешал: Подошел и лапкой – топ!</w:t>
      </w:r>
      <w:r>
        <w:rPr>
          <w:color w:val="343434"/>
          <w:sz w:val="28"/>
          <w:szCs w:val="26"/>
          <w:shd w:val="clear" w:color="auto" w:fill="FFFFFF"/>
        </w:rPr>
        <w:t xml:space="preserve"> 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>
        <w:rPr>
          <w:color w:val="343434"/>
          <w:sz w:val="28"/>
          <w:szCs w:val="26"/>
          <w:shd w:val="clear" w:color="auto" w:fill="FFFFFF"/>
        </w:rPr>
        <w:t xml:space="preserve">А у кошки шарик – </w:t>
      </w:r>
      <w:proofErr w:type="spellStart"/>
      <w:r>
        <w:rPr>
          <w:color w:val="343434"/>
          <w:sz w:val="28"/>
          <w:szCs w:val="26"/>
          <w:shd w:val="clear" w:color="auto" w:fill="FFFFFF"/>
        </w:rPr>
        <w:t>лоп</w:t>
      </w:r>
      <w:proofErr w:type="spellEnd"/>
      <w:r>
        <w:rPr>
          <w:color w:val="343434"/>
          <w:sz w:val="28"/>
          <w:szCs w:val="26"/>
          <w:shd w:val="clear" w:color="auto" w:fill="FFFFFF"/>
        </w:rPr>
        <w:t>! («Шарик</w:t>
      </w:r>
      <w:r w:rsidRPr="004E3A37">
        <w:rPr>
          <w:color w:val="343434"/>
          <w:sz w:val="28"/>
          <w:szCs w:val="26"/>
          <w:shd w:val="clear" w:color="auto" w:fill="FFFFFF"/>
        </w:rPr>
        <w:t>» со звуком сдува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тся и возвраща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тся в исходное положение).</w:t>
      </w: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F3F3F"/>
          <w:sz w:val="36"/>
        </w:rPr>
      </w:pPr>
    </w:p>
    <w:p w:rsidR="00887618" w:rsidRPr="00887618" w:rsidRDefault="006F1C11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Georgia" w:hAnsi="Georgia"/>
          <w:b/>
          <w:color w:val="3F3F3F"/>
        </w:rPr>
      </w:pPr>
      <w:r w:rsidRPr="00887618">
        <w:rPr>
          <w:b/>
          <w:color w:val="3F3F3F"/>
          <w:sz w:val="28"/>
        </w:rPr>
        <w:t xml:space="preserve"> </w:t>
      </w:r>
      <w:r w:rsidR="00887618" w:rsidRPr="00887618">
        <w:rPr>
          <w:b/>
          <w:color w:val="3F3F3F"/>
          <w:sz w:val="28"/>
        </w:rPr>
        <w:t>«ПЕРЕПУТАННЫЕ (ПЕРЕПЛЕТЁННЫЕ) ЛИНИИ»</w:t>
      </w:r>
    </w:p>
    <w:p w:rsidR="00887618" w:rsidRP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7"/>
        </w:rPr>
      </w:pPr>
      <w:r w:rsidRPr="004E3A37">
        <w:rPr>
          <w:b/>
          <w:i/>
          <w:sz w:val="28"/>
        </w:rPr>
        <w:t>Развитие концентрации и устойчивости внимания детей</w:t>
      </w:r>
      <w:r w:rsidR="00887618" w:rsidRPr="004E3A37">
        <w:rPr>
          <w:rFonts w:ascii="Georgia" w:hAnsi="Georgia"/>
          <w:b/>
          <w:i/>
          <w:color w:val="3F3F3F"/>
        </w:rPr>
        <w:br/>
      </w:r>
      <w:r w:rsidR="00887618" w:rsidRPr="004E3A37">
        <w:rPr>
          <w:rFonts w:ascii="Georgia" w:hAnsi="Georgia"/>
          <w:i/>
          <w:color w:val="3F3F3F"/>
        </w:rPr>
        <w:br/>
      </w:r>
    </w:p>
    <w:p w:rsidR="00A607C1" w:rsidRP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87618" w:rsidRDefault="006F1C1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1995805</wp:posOffset>
            </wp:positionH>
            <wp:positionV relativeFrom="margin">
              <wp:posOffset>5266690</wp:posOffset>
            </wp:positionV>
            <wp:extent cx="3712210" cy="4505325"/>
            <wp:effectExtent l="19050" t="0" r="2540" b="0"/>
            <wp:wrapSquare wrapText="bothSides"/>
            <wp:docPr id="1" name="Рисунок 1" descr="https://kladraz.ru/images/photos/4217d73ccfc5134e4bc54e772655e6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images/photos/4217d73ccfc5134e4bc54e772655e6c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sectPr w:rsidR="00887618" w:rsidSect="00A607C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59935" cy="6505575"/>
            <wp:effectExtent l="19050" t="0" r="0" b="0"/>
            <wp:wrapSquare wrapText="bothSides"/>
            <wp:docPr id="4" name="Рисунок 4" descr="https://coollib.net/i/1/267201/pic_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oollib.net/i/1/267201/pic_1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35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18" w:rsidRPr="00A607C1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F31B5" w:rsidRDefault="001F31B5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DC2A90" w:rsidP="00A60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800100</wp:posOffset>
            </wp:positionV>
            <wp:extent cx="4629150" cy="5219700"/>
            <wp:effectExtent l="19050" t="0" r="0" b="0"/>
            <wp:wrapSquare wrapText="bothSides"/>
            <wp:docPr id="7" name="Рисунок 7" descr="https://ds04.infourok.ru/uploads/ex/0c31/000e0268-0576f083/hello_html_m56138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c31/000e0268-0576f083/hello_html_m561382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265" t="17708" r="10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87618" w:rsidSect="008876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63E"/>
    <w:multiLevelType w:val="multilevel"/>
    <w:tmpl w:val="A9B8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07C1"/>
    <w:rsid w:val="000F10EE"/>
    <w:rsid w:val="00180C4E"/>
    <w:rsid w:val="001F31B5"/>
    <w:rsid w:val="004D166A"/>
    <w:rsid w:val="004E3A37"/>
    <w:rsid w:val="005E2577"/>
    <w:rsid w:val="006E6C00"/>
    <w:rsid w:val="006F1C11"/>
    <w:rsid w:val="00887618"/>
    <w:rsid w:val="00A607C1"/>
    <w:rsid w:val="00B456EA"/>
    <w:rsid w:val="00C10060"/>
    <w:rsid w:val="00C5711D"/>
    <w:rsid w:val="00CE214D"/>
    <w:rsid w:val="00DC2A90"/>
    <w:rsid w:val="00F1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B5"/>
  </w:style>
  <w:style w:type="paragraph" w:styleId="4">
    <w:name w:val="heading 4"/>
    <w:basedOn w:val="a"/>
    <w:link w:val="40"/>
    <w:uiPriority w:val="9"/>
    <w:qFormat/>
    <w:rsid w:val="008876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7C1"/>
    <w:rPr>
      <w:b/>
      <w:bCs/>
    </w:rPr>
  </w:style>
  <w:style w:type="paragraph" w:customStyle="1" w:styleId="c6">
    <w:name w:val="c6"/>
    <w:basedOn w:val="a"/>
    <w:rsid w:val="00887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7618"/>
  </w:style>
  <w:style w:type="paragraph" w:customStyle="1" w:styleId="c1">
    <w:name w:val="c1"/>
    <w:basedOn w:val="a"/>
    <w:rsid w:val="00887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7618"/>
  </w:style>
  <w:style w:type="character" w:customStyle="1" w:styleId="40">
    <w:name w:val="Заголовок 4 Знак"/>
    <w:basedOn w:val="a0"/>
    <w:link w:val="4"/>
    <w:uiPriority w:val="9"/>
    <w:rsid w:val="008876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3">
    <w:name w:val="c3"/>
    <w:basedOn w:val="a0"/>
    <w:rsid w:val="00887618"/>
  </w:style>
  <w:style w:type="character" w:styleId="a5">
    <w:name w:val="Hyperlink"/>
    <w:basedOn w:val="a0"/>
    <w:uiPriority w:val="99"/>
    <w:semiHidden/>
    <w:unhideWhenUsed/>
    <w:rsid w:val="008876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87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618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5E2577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93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5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2022-01-31T01:21:00Z</dcterms:created>
  <dcterms:modified xsi:type="dcterms:W3CDTF">2022-01-31T01:21:00Z</dcterms:modified>
</cp:coreProperties>
</file>